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607AD17" w14:textId="1A443326" w:rsidR="001A503A" w:rsidRDefault="00A5162F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5162F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para sinistros de </w:t>
      </w:r>
      <w:r w:rsidR="00A61CE8">
        <w:rPr>
          <w:rFonts w:ascii="Arial" w:eastAsia="Calibri" w:hAnsi="Arial" w:cs="Arial"/>
          <w:b w:val="0"/>
          <w:color w:val="auto"/>
          <w:sz w:val="22"/>
          <w:lang w:eastAsia="en-US"/>
        </w:rPr>
        <w:t>Danos Elétricos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38FDB663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65F4A9F7" w14:textId="77777777" w:rsidR="00974308" w:rsidRPr="00AD1957" w:rsidRDefault="00974308" w:rsidP="00974308">
      <w:pPr>
        <w:pStyle w:val="PargrafodaLista"/>
        <w:numPr>
          <w:ilvl w:val="0"/>
          <w:numId w:val="11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84ABAFE" w14:textId="77777777" w:rsidR="00974308" w:rsidRDefault="00974308" w:rsidP="00974308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CE30C2B" w14:textId="3B7A63D1" w:rsidR="00A5162F" w:rsidRDefault="00A61CE8" w:rsidP="00A5162F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Danos Elétricos</w:t>
      </w:r>
    </w:p>
    <w:p w14:paraId="78BE8E2D" w14:textId="77777777" w:rsidR="00A5162F" w:rsidRPr="00A5162F" w:rsidRDefault="00A5162F" w:rsidP="00A5162F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8B88468" w14:textId="34279716" w:rsidR="00A61CE8" w:rsidRDefault="00D737B5" w:rsidP="00A61CE8">
      <w:pPr>
        <w:pStyle w:val="PargrafodaLista"/>
        <w:numPr>
          <w:ilvl w:val="0"/>
          <w:numId w:val="16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O</w:t>
      </w:r>
      <w:r w:rsidR="00FE4E3B" w:rsidRPr="00A61CE8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rçamento </w:t>
      </w:r>
      <w:r w:rsidR="00A5162F" w:rsidRPr="00A61CE8">
        <w:rPr>
          <w:rFonts w:ascii="Arial" w:eastAsia="Calibri" w:hAnsi="Arial" w:cs="Arial"/>
          <w:b w:val="0"/>
          <w:color w:val="auto"/>
          <w:sz w:val="22"/>
          <w:lang w:eastAsia="en-US"/>
        </w:rPr>
        <w:t>para reparos com nome e código de peças e valor de mão de obra.</w:t>
      </w:r>
      <w:r w:rsidR="00A5162F" w:rsidRPr="00A61CE8">
        <w:rPr>
          <w:rFonts w:ascii="Arial" w:eastAsia="Calibri" w:hAnsi="Arial" w:cs="Arial"/>
          <w:b w:val="0"/>
          <w:color w:val="auto"/>
          <w:sz w:val="22"/>
          <w:lang w:eastAsia="en-US"/>
        </w:rPr>
        <w:cr/>
      </w:r>
    </w:p>
    <w:p w14:paraId="6D414365" w14:textId="0626C74D" w:rsidR="00A61CE8" w:rsidRPr="00A61CE8" w:rsidRDefault="00A61CE8" w:rsidP="00A61CE8">
      <w:pPr>
        <w:pStyle w:val="PargrafodaLista"/>
        <w:numPr>
          <w:ilvl w:val="0"/>
          <w:numId w:val="16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61CE8">
        <w:rPr>
          <w:rFonts w:ascii="Arial" w:eastAsia="Calibri" w:hAnsi="Arial" w:cs="Arial"/>
          <w:b w:val="0"/>
          <w:color w:val="auto"/>
          <w:sz w:val="22"/>
          <w:lang w:eastAsia="en-US"/>
        </w:rPr>
        <w:t>Laudo técnico emitido por empresa especializada contendo CNPJ, Telefone e</w:t>
      </w:r>
    </w:p>
    <w:p w14:paraId="5A3F86E4" w14:textId="5DE7341B" w:rsidR="00151B02" w:rsidRPr="005A28F3" w:rsidRDefault="00A61CE8" w:rsidP="00A61CE8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d</w:t>
      </w:r>
      <w:r w:rsidRPr="00A61CE8">
        <w:rPr>
          <w:rFonts w:ascii="Arial" w:eastAsia="Calibri" w:hAnsi="Arial" w:cs="Arial"/>
          <w:b w:val="0"/>
          <w:color w:val="auto"/>
          <w:sz w:val="22"/>
          <w:lang w:eastAsia="en-US"/>
        </w:rPr>
        <w:t>efinição conclusiva da causa e extensão dos danos.</w:t>
      </w: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ED87" w14:textId="77777777" w:rsidR="0022037C" w:rsidRDefault="0022037C" w:rsidP="00715418">
      <w:pPr>
        <w:spacing w:line="240" w:lineRule="auto"/>
      </w:pPr>
      <w:r>
        <w:separator/>
      </w:r>
    </w:p>
  </w:endnote>
  <w:endnote w:type="continuationSeparator" w:id="0">
    <w:p w14:paraId="45F38816" w14:textId="77777777" w:rsidR="0022037C" w:rsidRDefault="0022037C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E70B" w14:textId="77777777" w:rsidR="0022037C" w:rsidRDefault="0022037C" w:rsidP="00715418">
      <w:pPr>
        <w:spacing w:line="240" w:lineRule="auto"/>
      </w:pPr>
      <w:r>
        <w:separator/>
      </w:r>
    </w:p>
  </w:footnote>
  <w:footnote w:type="continuationSeparator" w:id="0">
    <w:p w14:paraId="61520821" w14:textId="77777777" w:rsidR="0022037C" w:rsidRDefault="0022037C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B8E"/>
    <w:multiLevelType w:val="hybridMultilevel"/>
    <w:tmpl w:val="9084A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2FA"/>
    <w:multiLevelType w:val="hybridMultilevel"/>
    <w:tmpl w:val="32C05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6309"/>
    <w:multiLevelType w:val="hybridMultilevel"/>
    <w:tmpl w:val="3E8E1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51B02"/>
    <w:rsid w:val="00165D45"/>
    <w:rsid w:val="00170879"/>
    <w:rsid w:val="001768AE"/>
    <w:rsid w:val="001A503A"/>
    <w:rsid w:val="001D0107"/>
    <w:rsid w:val="00205E99"/>
    <w:rsid w:val="0022037C"/>
    <w:rsid w:val="00272C38"/>
    <w:rsid w:val="002A784E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90E0C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74308"/>
    <w:rsid w:val="00981534"/>
    <w:rsid w:val="00A07ECD"/>
    <w:rsid w:val="00A20708"/>
    <w:rsid w:val="00A21A0E"/>
    <w:rsid w:val="00A5162F"/>
    <w:rsid w:val="00A55286"/>
    <w:rsid w:val="00A61CE8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737B5"/>
    <w:rsid w:val="00DC4E8D"/>
    <w:rsid w:val="00EB523B"/>
    <w:rsid w:val="00EE4C07"/>
    <w:rsid w:val="00F01B14"/>
    <w:rsid w:val="00F03416"/>
    <w:rsid w:val="00F23627"/>
    <w:rsid w:val="00F527CB"/>
    <w:rsid w:val="00F732E1"/>
    <w:rsid w:val="00F87002"/>
    <w:rsid w:val="00FC2085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6CB-CCA2-418A-ADBC-3EAC3253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4</cp:revision>
  <cp:lastPrinted>2018-07-25T14:14:00Z</cp:lastPrinted>
  <dcterms:created xsi:type="dcterms:W3CDTF">2020-12-12T19:50:00Z</dcterms:created>
  <dcterms:modified xsi:type="dcterms:W3CDTF">2020-12-12T20:37:00Z</dcterms:modified>
</cp:coreProperties>
</file>