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1F2A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8F18655" w14:textId="77777777" w:rsidR="00F732E1" w:rsidRDefault="00F732E1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232C63C" w14:textId="39EEAB2E" w:rsidR="00AB28F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Relação de documentos </w:t>
      </w:r>
      <w:r w:rsidR="006A4A21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básicos para </w:t>
      </w:r>
      <w:r>
        <w:rPr>
          <w:rFonts w:ascii="Arial" w:eastAsia="Calibri" w:hAnsi="Arial" w:cs="Arial"/>
          <w:b w:val="0"/>
          <w:color w:val="auto"/>
          <w:sz w:val="22"/>
          <w:lang w:eastAsia="en-US"/>
        </w:rPr>
        <w:t>s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>inistros de</w:t>
      </w:r>
      <w:r w:rsidR="008C7413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 Quebra de Vidros</w:t>
      </w:r>
      <w:r w:rsidR="005A28F3">
        <w:rPr>
          <w:rFonts w:ascii="Arial" w:eastAsia="Calibri" w:hAnsi="Arial" w:cs="Arial"/>
          <w:b w:val="0"/>
          <w:color w:val="auto"/>
          <w:sz w:val="22"/>
          <w:lang w:eastAsia="en-US"/>
        </w:rPr>
        <w:t>:</w:t>
      </w:r>
    </w:p>
    <w:p w14:paraId="0607AD17" w14:textId="77777777" w:rsidR="001A503A" w:rsidRDefault="001A503A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F752088" w14:textId="6B6DBB06" w:rsidR="003525D4" w:rsidRDefault="003525D4" w:rsidP="00C6070D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1A6E80E" w14:textId="79EF4C46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Cs/>
          <w:color w:val="auto"/>
          <w:sz w:val="22"/>
          <w:lang w:eastAsia="en-US"/>
        </w:rPr>
        <w:t>Pessoal Física:</w:t>
      </w:r>
    </w:p>
    <w:p w14:paraId="6C4E1E93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B213408" w14:textId="4970B20F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RG/CPF ou CNH do Segurado;</w:t>
      </w:r>
    </w:p>
    <w:p w14:paraId="03D5F3AC" w14:textId="036BC637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PF devidamente preenchido e assinado;</w:t>
      </w:r>
    </w:p>
    <w:p w14:paraId="41F1BC04" w14:textId="0FE85BDC" w:rsidR="005A28F3" w:rsidRPr="00AD1957" w:rsidRDefault="005A28F3" w:rsidP="00AD1957">
      <w:pPr>
        <w:pStyle w:val="PargrafodaLista"/>
        <w:numPr>
          <w:ilvl w:val="0"/>
          <w:numId w:val="10"/>
        </w:numPr>
        <w:spacing w:line="240" w:lineRule="auto"/>
        <w:ind w:right="0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comprovante de endereço em nome do Segurado</w:t>
      </w:r>
      <w:r w:rsidR="00AD1957">
        <w:rPr>
          <w:rFonts w:ascii="Arial" w:eastAsia="Calibri" w:hAnsi="Arial" w:cs="Arial"/>
          <w:b w:val="0"/>
          <w:color w:val="auto"/>
          <w:sz w:val="22"/>
          <w:lang w:eastAsia="en-US"/>
        </w:rPr>
        <w:t>.</w:t>
      </w:r>
    </w:p>
    <w:p w14:paraId="71C6B792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F7D5F3C" w14:textId="2FC61D3F" w:rsidR="005A28F3" w:rsidRPr="00AD1957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Cs/>
          <w:color w:val="auto"/>
          <w:sz w:val="22"/>
          <w:lang w:eastAsia="en-US"/>
        </w:rPr>
        <w:t>Pessoal Jurídica:</w:t>
      </w:r>
    </w:p>
    <w:p w14:paraId="54B1AA67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37BB8319" w14:textId="6DC09885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Formulário De Informações Cadastrais PJ devidamente preenchido e assinado pelo representante;</w:t>
      </w:r>
    </w:p>
    <w:p w14:paraId="2FA12B21" w14:textId="2B62F1CD" w:rsidR="005A28F3" w:rsidRPr="00AD1957" w:rsidRDefault="005A28F3" w:rsidP="00AD1957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AD1957">
        <w:rPr>
          <w:rFonts w:ascii="Arial" w:eastAsia="Calibri" w:hAnsi="Arial" w:cs="Arial"/>
          <w:b w:val="0"/>
          <w:color w:val="auto"/>
          <w:sz w:val="22"/>
          <w:lang w:eastAsia="en-US"/>
        </w:rPr>
        <w:t>Cópia do Cartão CNPJ</w:t>
      </w:r>
      <w:r w:rsidR="00EE4C07">
        <w:rPr>
          <w:rFonts w:ascii="Arial" w:eastAsia="Calibri" w:hAnsi="Arial" w:cs="Arial"/>
          <w:b w:val="0"/>
          <w:color w:val="auto"/>
          <w:sz w:val="22"/>
          <w:lang w:eastAsia="en-US"/>
        </w:rPr>
        <w:t>;</w:t>
      </w:r>
    </w:p>
    <w:p w14:paraId="6E337E3B" w14:textId="2E203A6C" w:rsidR="005A28F3" w:rsidRDefault="005A28F3" w:rsidP="00FC347B">
      <w:pPr>
        <w:pStyle w:val="PargrafodaLista"/>
        <w:numPr>
          <w:ilvl w:val="0"/>
          <w:numId w:val="11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EE4C07">
        <w:rPr>
          <w:rFonts w:ascii="Arial" w:eastAsia="Calibri" w:hAnsi="Arial" w:cs="Arial"/>
          <w:b w:val="0"/>
          <w:color w:val="auto"/>
          <w:sz w:val="22"/>
          <w:lang w:eastAsia="en-US"/>
        </w:rPr>
        <w:t xml:space="preserve">Cópia do Contrato Social, Estatuto Social, ou Requerimento do Empresário. </w:t>
      </w:r>
    </w:p>
    <w:p w14:paraId="42301030" w14:textId="77777777" w:rsidR="00EE4C07" w:rsidRPr="005A28F3" w:rsidRDefault="00EE4C07" w:rsidP="00EE4C07">
      <w:pPr>
        <w:pStyle w:val="PargrafodaLista"/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bookmarkStart w:id="0" w:name="_GoBack"/>
      <w:bookmarkEnd w:id="0"/>
    </w:p>
    <w:p w14:paraId="083E8AC9" w14:textId="487E8AC1" w:rsidR="00421C60" w:rsidRPr="00421C60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5A28F3">
        <w:rPr>
          <w:rFonts w:ascii="Arial" w:eastAsia="Calibri" w:hAnsi="Arial" w:cs="Arial"/>
          <w:b w:val="0"/>
          <w:color w:val="auto"/>
          <w:sz w:val="22"/>
          <w:lang w:eastAsia="en-US"/>
        </w:rPr>
        <w:t>Além dos documentos acima, enviar a relação conforme a cobertura:</w:t>
      </w:r>
    </w:p>
    <w:p w14:paraId="3BEB65C1" w14:textId="77777777" w:rsidR="00F03416" w:rsidRPr="00F03416" w:rsidRDefault="00F03416" w:rsidP="00F03416">
      <w:pPr>
        <w:pStyle w:val="PargrafodaLista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B726DE9" w14:textId="55246B21" w:rsidR="005A28F3" w:rsidRDefault="008C741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Cs/>
          <w:color w:val="auto"/>
          <w:sz w:val="22"/>
          <w:lang w:eastAsia="en-US"/>
        </w:rPr>
        <w:t>Quebra de Vidros</w:t>
      </w:r>
    </w:p>
    <w:p w14:paraId="712EC6FF" w14:textId="2A952810" w:rsidR="008C7413" w:rsidRDefault="008C7413" w:rsidP="005A28F3">
      <w:pPr>
        <w:spacing w:line="240" w:lineRule="auto"/>
        <w:ind w:left="0" w:right="0"/>
        <w:jc w:val="both"/>
        <w:rPr>
          <w:rFonts w:ascii="Arial" w:eastAsia="Calibri" w:hAnsi="Arial" w:cs="Arial"/>
          <w:bCs/>
          <w:color w:val="auto"/>
          <w:sz w:val="22"/>
          <w:lang w:eastAsia="en-US"/>
        </w:rPr>
      </w:pPr>
    </w:p>
    <w:p w14:paraId="53C7083C" w14:textId="77777777" w:rsidR="008C7413" w:rsidRPr="008C7413" w:rsidRDefault="008C7413" w:rsidP="008C7413">
      <w:pPr>
        <w:pStyle w:val="PargrafodaLista"/>
        <w:numPr>
          <w:ilvl w:val="0"/>
          <w:numId w:val="13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8C7413">
        <w:rPr>
          <w:rFonts w:ascii="Arial" w:eastAsia="Calibri" w:hAnsi="Arial" w:cs="Arial"/>
          <w:b w:val="0"/>
          <w:color w:val="auto"/>
          <w:sz w:val="22"/>
          <w:lang w:eastAsia="en-US"/>
        </w:rPr>
        <w:t>Orçamentos discriminando materiais com quantidades e valores individuais bem como, valor da mão de obra;</w:t>
      </w:r>
    </w:p>
    <w:p w14:paraId="372EB85E" w14:textId="7A74A214" w:rsidR="008C7413" w:rsidRPr="008C7413" w:rsidRDefault="008C7413" w:rsidP="008C7413">
      <w:pPr>
        <w:pStyle w:val="PargrafodaLista"/>
        <w:numPr>
          <w:ilvl w:val="0"/>
          <w:numId w:val="13"/>
        </w:num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  <w:r w:rsidRPr="008C7413">
        <w:rPr>
          <w:rFonts w:ascii="Arial" w:eastAsia="Calibri" w:hAnsi="Arial" w:cs="Arial"/>
          <w:b w:val="0"/>
          <w:color w:val="auto"/>
          <w:sz w:val="22"/>
          <w:lang w:eastAsia="en-US"/>
        </w:rPr>
        <w:t>Relação dos bens sinistrados contendo quantidade, marca e modelo (itens danificados).</w:t>
      </w:r>
    </w:p>
    <w:p w14:paraId="3FEF370C" w14:textId="77777777" w:rsidR="005A28F3" w:rsidRPr="005A28F3" w:rsidRDefault="005A28F3" w:rsidP="005A28F3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089A4B38" w14:textId="226AFC86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D666682" w14:textId="5C779484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72897F91" w14:textId="6018AE4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DE201AE" w14:textId="526732AC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5C0FCEBE" w14:textId="657B3C3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3C11697" w14:textId="618C832F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6691843A" w14:textId="778AA352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CA88377" w14:textId="07C83DAE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27F300B2" w14:textId="306E8741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1B47933F" w14:textId="77777777" w:rsid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BEFA2CC" w14:textId="77777777" w:rsidR="00AD1957" w:rsidRPr="00AD1957" w:rsidRDefault="00AD1957" w:rsidP="00AD1957">
      <w:pPr>
        <w:spacing w:line="240" w:lineRule="auto"/>
        <w:ind w:right="0"/>
        <w:jc w:val="both"/>
        <w:rPr>
          <w:rFonts w:ascii="Arial" w:eastAsia="Calibri" w:hAnsi="Arial" w:cs="Arial"/>
          <w:b w:val="0"/>
          <w:color w:val="auto"/>
          <w:sz w:val="22"/>
          <w:lang w:eastAsia="en-US"/>
        </w:rPr>
      </w:pPr>
    </w:p>
    <w:p w14:paraId="4D90B953" w14:textId="77777777" w:rsidR="00F03416" w:rsidRDefault="00F03416" w:rsidP="00421C60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</w:p>
    <w:p w14:paraId="74262728" w14:textId="5E9A6A03" w:rsidR="00437538" w:rsidRPr="007D6D76" w:rsidRDefault="00F03416" w:rsidP="007D6D76">
      <w:pPr>
        <w:spacing w:line="240" w:lineRule="auto"/>
        <w:ind w:left="0" w:right="0"/>
        <w:jc w:val="both"/>
        <w:rPr>
          <w:rFonts w:ascii="Arial" w:eastAsia="Calibri" w:hAnsi="Arial" w:cs="Arial"/>
          <w:b w:val="0"/>
          <w:bCs/>
          <w:color w:val="auto"/>
          <w:sz w:val="22"/>
          <w:lang w:eastAsia="en-US"/>
        </w:rPr>
      </w:pPr>
      <w:r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Após análise técnica,</w:t>
      </w:r>
      <w:r w:rsid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o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utros documentos 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poderão ser</w:t>
      </w:r>
      <w:r w:rsidR="002F57CB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 solicitado</w:t>
      </w:r>
      <w:r w:rsidR="007D6D76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>s</w:t>
      </w:r>
      <w:r w:rsidR="00F732E1" w:rsidRPr="00F732E1">
        <w:rPr>
          <w:rFonts w:ascii="Arial" w:eastAsia="Calibri" w:hAnsi="Arial" w:cs="Arial"/>
          <w:b w:val="0"/>
          <w:bCs/>
          <w:color w:val="auto"/>
          <w:sz w:val="22"/>
          <w:lang w:eastAsia="en-US"/>
        </w:rPr>
        <w:t xml:space="preserve">. </w:t>
      </w:r>
    </w:p>
    <w:sectPr w:rsidR="00437538" w:rsidRPr="007D6D76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DB793" w14:textId="77777777" w:rsidR="000A4072" w:rsidRDefault="000A4072" w:rsidP="00715418">
      <w:pPr>
        <w:spacing w:line="240" w:lineRule="auto"/>
      </w:pPr>
      <w:r>
        <w:separator/>
      </w:r>
    </w:p>
  </w:endnote>
  <w:endnote w:type="continuationSeparator" w:id="0">
    <w:p w14:paraId="30CA0265" w14:textId="77777777" w:rsidR="000A4072" w:rsidRDefault="000A4072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0AA1" w14:textId="77777777" w:rsidR="001D0107" w:rsidRDefault="001D0107" w:rsidP="00715418">
    <w:bookmarkStart w:id="1" w:name="_Hlk529351635"/>
    <w:bookmarkStart w:id="2" w:name="_Hlk529351636"/>
    <w:bookmarkStart w:id="3" w:name="_Hlk529351637"/>
    <w:bookmarkStart w:id="4" w:name="_Hlk529351653"/>
    <w:bookmarkStart w:id="5" w:name="_Hlk529351654"/>
    <w:bookmarkStart w:id="6" w:name="_Hlk529351655"/>
    <w:bookmarkStart w:id="7" w:name="_Hlk10557751"/>
    <w:bookmarkStart w:id="8" w:name="_Hlk10557752"/>
    <w:bookmarkStart w:id="9" w:name="_Hlk10557753"/>
    <w:r>
      <w:t xml:space="preserve">             www.sompo.com.br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5BB5B" w14:textId="77777777" w:rsidR="000A4072" w:rsidRDefault="000A4072" w:rsidP="00715418">
      <w:pPr>
        <w:spacing w:line="240" w:lineRule="auto"/>
      </w:pPr>
      <w:r>
        <w:separator/>
      </w:r>
    </w:p>
  </w:footnote>
  <w:footnote w:type="continuationSeparator" w:id="0">
    <w:p w14:paraId="4DA82F5B" w14:textId="77777777" w:rsidR="000A4072" w:rsidRDefault="000A4072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E8C94" w14:textId="77777777" w:rsidR="001D0107" w:rsidRDefault="001D0107">
    <w:pPr>
      <w:pStyle w:val="Cabealho"/>
    </w:pPr>
    <w:r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B26AF8" wp14:editId="02BE7514">
              <wp:simplePos x="0" y="0"/>
              <wp:positionH relativeFrom="page">
                <wp:posOffset>4905375</wp:posOffset>
              </wp:positionH>
              <wp:positionV relativeFrom="page">
                <wp:posOffset>314325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8EE5794" id="Group 172" o:spid="_x0000_s1026" style="position:absolute;margin-left:386.25pt;margin-top:24.75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A/H3Lp4AAAAAsBAAAPAAAAZHJzL2Rvd25yZXYueG1sTI/BTsMwDIbvSLxDZCRuLE1h&#10;bJSm0zQBp2kSGxLi5rVeW61xqiZru7cnPcHJtvzp9+d0NZpG9NS52rIGNYtAEOe2qLnU8HV4f1iC&#10;cB65wMYyabiSg1V2e5NiUtiBP6nf+1KEEHYJaqi8bxMpXV6RQTezLXHYnWxn0IexK2XR4RDCTSPj&#10;KHqWBmsOFypsaVNRft5fjIaPAYf1o3rrt+fT5vpzmO++t4q0vr8b168gPI3+D4ZJP6hDFpyO9sKF&#10;E42GxSKeB1TD00uoE6BUHIM4Tt1SgcxS+f+H7BcAAP//AwBQSwECLQAUAAYACAAAACEAsYJntgoB&#10;AAATAgAAEwAAAAAAAAAAAAAAAAAAAAAAW0NvbnRlbnRfVHlwZXNdLnhtbFBLAQItABQABgAIAAAA&#10;IQA4/SH/1gAAAJQBAAALAAAAAAAAAAAAAAAAADsBAABfcmVscy8ucmVsc1BLAQItABQABgAIAAAA&#10;IQAWv3ei6RUAAJt9AAAOAAAAAAAAAAAAAAAAADoCAABkcnMvZTJvRG9jLnhtbFBLAQItABQABgAI&#10;AAAAIQA3J0dhzAAAACkCAAAZAAAAAAAAAAAAAAAAAE8YAABkcnMvX3JlbHMvZTJvRG9jLnhtbC5y&#10;ZWxzUEsBAi0ACgAAAAAAAAAhANwIxe/1EQAA9REAABQAAAAAAAAAAAAAAAAAUhkAAGRycy9tZWRp&#10;YS9pbWFnZTMucG5nUEsBAi0ACgAAAAAAAAAhAL/QGJWTEwAAkxMAABQAAAAAAAAAAAAAAAAAeSsA&#10;AGRycy9tZWRpYS9pbWFnZTIucG5nUEsBAi0ACgAAAAAAAAAhALfltVEFDAAABQwAABQAAAAAAAAA&#10;AAAAAAAAPj8AAGRycy9tZWRpYS9pbWFnZTEucG5nUEsBAi0AFAAGAAgAAAAhAD8fcungAAAACwEA&#10;AA8AAAAAAAAAAAAAAAAAdUsAAGRycy9kb3ducmV2LnhtbFBLBQYAAAAACAAIAAACAACC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7089C"/>
    <w:multiLevelType w:val="hybridMultilevel"/>
    <w:tmpl w:val="33C80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0678"/>
    <w:multiLevelType w:val="hybridMultilevel"/>
    <w:tmpl w:val="8F4272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562C2"/>
    <w:multiLevelType w:val="hybridMultilevel"/>
    <w:tmpl w:val="EFEA9C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71CC3"/>
    <w:multiLevelType w:val="hybridMultilevel"/>
    <w:tmpl w:val="37BA3F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323FA"/>
    <w:multiLevelType w:val="hybridMultilevel"/>
    <w:tmpl w:val="C06A2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111C7"/>
    <w:multiLevelType w:val="hybridMultilevel"/>
    <w:tmpl w:val="66F42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27DE5"/>
    <w:multiLevelType w:val="hybridMultilevel"/>
    <w:tmpl w:val="3A5659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0565C"/>
    <w:multiLevelType w:val="hybridMultilevel"/>
    <w:tmpl w:val="98E61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14EE4"/>
    <w:multiLevelType w:val="hybridMultilevel"/>
    <w:tmpl w:val="7A48A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35A67"/>
    <w:multiLevelType w:val="hybridMultilevel"/>
    <w:tmpl w:val="F73C4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69347E"/>
    <w:multiLevelType w:val="hybridMultilevel"/>
    <w:tmpl w:val="1966E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54E93"/>
    <w:multiLevelType w:val="hybridMultilevel"/>
    <w:tmpl w:val="27BE18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6709C"/>
    <w:multiLevelType w:val="hybridMultilevel"/>
    <w:tmpl w:val="9DC2C8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C94"/>
    <w:rsid w:val="00003B37"/>
    <w:rsid w:val="00022643"/>
    <w:rsid w:val="0005415B"/>
    <w:rsid w:val="00067DB0"/>
    <w:rsid w:val="000A4072"/>
    <w:rsid w:val="000A7E1A"/>
    <w:rsid w:val="000C1826"/>
    <w:rsid w:val="000E3B82"/>
    <w:rsid w:val="00101535"/>
    <w:rsid w:val="001308E0"/>
    <w:rsid w:val="001312AE"/>
    <w:rsid w:val="00165D45"/>
    <w:rsid w:val="00170879"/>
    <w:rsid w:val="001A503A"/>
    <w:rsid w:val="001D0107"/>
    <w:rsid w:val="001D37D6"/>
    <w:rsid w:val="00205E99"/>
    <w:rsid w:val="00272C38"/>
    <w:rsid w:val="002B325E"/>
    <w:rsid w:val="002D62D6"/>
    <w:rsid w:val="002F57CB"/>
    <w:rsid w:val="003045EE"/>
    <w:rsid w:val="003525D4"/>
    <w:rsid w:val="00367C94"/>
    <w:rsid w:val="0037531E"/>
    <w:rsid w:val="00393510"/>
    <w:rsid w:val="003B3435"/>
    <w:rsid w:val="003C3854"/>
    <w:rsid w:val="003D4114"/>
    <w:rsid w:val="0040700E"/>
    <w:rsid w:val="00421C60"/>
    <w:rsid w:val="00427844"/>
    <w:rsid w:val="00437538"/>
    <w:rsid w:val="004961C1"/>
    <w:rsid w:val="005560AF"/>
    <w:rsid w:val="005666D9"/>
    <w:rsid w:val="005A28F3"/>
    <w:rsid w:val="005A7800"/>
    <w:rsid w:val="00607E5F"/>
    <w:rsid w:val="00645FB9"/>
    <w:rsid w:val="00675FEC"/>
    <w:rsid w:val="00690207"/>
    <w:rsid w:val="006A33B0"/>
    <w:rsid w:val="006A4A21"/>
    <w:rsid w:val="006B6832"/>
    <w:rsid w:val="006D0825"/>
    <w:rsid w:val="00701D5A"/>
    <w:rsid w:val="0070704F"/>
    <w:rsid w:val="00715418"/>
    <w:rsid w:val="007364EC"/>
    <w:rsid w:val="007455F7"/>
    <w:rsid w:val="0076247A"/>
    <w:rsid w:val="007943C4"/>
    <w:rsid w:val="007972A3"/>
    <w:rsid w:val="007A04FE"/>
    <w:rsid w:val="007B04DD"/>
    <w:rsid w:val="007D6D76"/>
    <w:rsid w:val="007F5965"/>
    <w:rsid w:val="007F71F2"/>
    <w:rsid w:val="008172C6"/>
    <w:rsid w:val="00822073"/>
    <w:rsid w:val="0083257E"/>
    <w:rsid w:val="008C7413"/>
    <w:rsid w:val="008E32E9"/>
    <w:rsid w:val="00921442"/>
    <w:rsid w:val="00957BC1"/>
    <w:rsid w:val="0096759D"/>
    <w:rsid w:val="00981534"/>
    <w:rsid w:val="00A07ECD"/>
    <w:rsid w:val="00A20708"/>
    <w:rsid w:val="00A21A0E"/>
    <w:rsid w:val="00A55286"/>
    <w:rsid w:val="00A75358"/>
    <w:rsid w:val="00A85475"/>
    <w:rsid w:val="00AB28F4"/>
    <w:rsid w:val="00AD1957"/>
    <w:rsid w:val="00AD2231"/>
    <w:rsid w:val="00AE4A63"/>
    <w:rsid w:val="00B04886"/>
    <w:rsid w:val="00B2010E"/>
    <w:rsid w:val="00B416C7"/>
    <w:rsid w:val="00B85876"/>
    <w:rsid w:val="00BB469F"/>
    <w:rsid w:val="00C35B44"/>
    <w:rsid w:val="00C51C65"/>
    <w:rsid w:val="00C6070D"/>
    <w:rsid w:val="00C7563D"/>
    <w:rsid w:val="00C869E5"/>
    <w:rsid w:val="00CA5765"/>
    <w:rsid w:val="00CC6434"/>
    <w:rsid w:val="00D51DC2"/>
    <w:rsid w:val="00D61D11"/>
    <w:rsid w:val="00DC4E8D"/>
    <w:rsid w:val="00E81D0A"/>
    <w:rsid w:val="00EB523B"/>
    <w:rsid w:val="00EE4C07"/>
    <w:rsid w:val="00F01B14"/>
    <w:rsid w:val="00F03416"/>
    <w:rsid w:val="00F23627"/>
    <w:rsid w:val="00F527CB"/>
    <w:rsid w:val="00F732E1"/>
    <w:rsid w:val="00F87002"/>
    <w:rsid w:val="00FC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BB1721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customStyle="1" w:styleId="Default">
    <w:name w:val="Default"/>
    <w:rsid w:val="001708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A2070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04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04DD"/>
    <w:rPr>
      <w:rFonts w:ascii="Segoe UI" w:eastAsia="Open Sans" w:hAnsi="Segoe UI" w:cs="Segoe UI"/>
      <w:b/>
      <w:color w:val="848484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D223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2231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C607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607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6070D"/>
    <w:rPr>
      <w:rFonts w:ascii="Open Sans" w:eastAsia="Open Sans" w:hAnsi="Open Sans" w:cs="Open Sans"/>
      <w:b/>
      <w:color w:val="848484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6070D"/>
    <w:rPr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6070D"/>
    <w:rPr>
      <w:rFonts w:ascii="Open Sans" w:eastAsia="Open Sans" w:hAnsi="Open Sans" w:cs="Open Sans"/>
      <w:b/>
      <w:bCs/>
      <w:color w:val="848484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56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16FF3-BB9D-4D84-8B43-D9D9540C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FABIO DE AZEVEDO SOARES</cp:lastModifiedBy>
  <cp:revision>4</cp:revision>
  <cp:lastPrinted>2018-07-25T14:14:00Z</cp:lastPrinted>
  <dcterms:created xsi:type="dcterms:W3CDTF">2020-12-12T18:43:00Z</dcterms:created>
  <dcterms:modified xsi:type="dcterms:W3CDTF">2020-12-12T19:45:00Z</dcterms:modified>
</cp:coreProperties>
</file>