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4AB124C3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inistros de Danos elétricos: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1C8B86CF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B9284A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55004AAF" w14:textId="5C68714E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Contrato Social, Estatuto Social, ou Requerimento do Empresário.</w:t>
      </w:r>
    </w:p>
    <w:p w14:paraId="073DF02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E337E3B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</w:t>
      </w:r>
      <w:bookmarkStart w:id="0" w:name="_GoBack"/>
      <w:bookmarkEnd w:id="0"/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77777777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Danos Elétricos</w:t>
      </w:r>
    </w:p>
    <w:p w14:paraId="3FEF370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71F9210" w14:textId="7DB0416C" w:rsidR="005A28F3" w:rsidRPr="00AD1957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Laudo técnico apontando a causa e extensão dos danos (especificando a marca, modelo e número de série do equipamento sinistrado) emitido por uma empresa especializada contendo, endereço, CNPJ, </w:t>
      </w:r>
      <w:r w:rsidR="00AD1957"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telefone e assinatura</w:t>
      </w: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71334D52" w14:textId="17D059CC" w:rsidR="005A28F3" w:rsidRPr="00AD1957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582A3700" w14:textId="1F6BA7D1" w:rsidR="005A28F3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danificados);</w:t>
      </w:r>
    </w:p>
    <w:p w14:paraId="0011BC65" w14:textId="682CC392" w:rsidR="00A21B08" w:rsidRPr="00AD1957" w:rsidRDefault="00A21B08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21B08">
        <w:rPr>
          <w:rFonts w:ascii="Arial" w:eastAsia="Calibri" w:hAnsi="Arial" w:cs="Arial"/>
          <w:b w:val="0"/>
          <w:color w:val="auto"/>
          <w:sz w:val="22"/>
          <w:lang w:eastAsia="en-US"/>
        </w:rPr>
        <w:t>Termo de Aviso à Concessionária de Energia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2E096CA9" w14:textId="56035125" w:rsidR="00F03416" w:rsidRDefault="005A28F3" w:rsidP="00AD1957">
      <w:pPr>
        <w:pStyle w:val="PargrafodaLista"/>
        <w:numPr>
          <w:ilvl w:val="0"/>
          <w:numId w:val="12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da conta de energia do local de risco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0682D" w14:textId="77777777" w:rsidR="00D1078E" w:rsidRDefault="00D1078E" w:rsidP="00715418">
      <w:pPr>
        <w:spacing w:line="240" w:lineRule="auto"/>
      </w:pPr>
      <w:r>
        <w:separator/>
      </w:r>
    </w:p>
  </w:endnote>
  <w:endnote w:type="continuationSeparator" w:id="0">
    <w:p w14:paraId="4E2410BF" w14:textId="77777777" w:rsidR="00D1078E" w:rsidRDefault="00D1078E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18B5" w14:textId="77777777" w:rsidR="00D1078E" w:rsidRDefault="00D1078E" w:rsidP="00715418">
      <w:pPr>
        <w:spacing w:line="240" w:lineRule="auto"/>
      </w:pPr>
      <w:r>
        <w:separator/>
      </w:r>
    </w:p>
  </w:footnote>
  <w:footnote w:type="continuationSeparator" w:id="0">
    <w:p w14:paraId="17E6C192" w14:textId="77777777" w:rsidR="00D1078E" w:rsidRDefault="00D1078E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7E1A"/>
    <w:rsid w:val="000C1826"/>
    <w:rsid w:val="00101535"/>
    <w:rsid w:val="001308E0"/>
    <w:rsid w:val="001312AE"/>
    <w:rsid w:val="00165D45"/>
    <w:rsid w:val="00170879"/>
    <w:rsid w:val="001A503A"/>
    <w:rsid w:val="001D0107"/>
    <w:rsid w:val="00205E99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E32E9"/>
    <w:rsid w:val="00921442"/>
    <w:rsid w:val="00957BC1"/>
    <w:rsid w:val="0096759D"/>
    <w:rsid w:val="00981534"/>
    <w:rsid w:val="00A07ECD"/>
    <w:rsid w:val="00A20708"/>
    <w:rsid w:val="00A21A0E"/>
    <w:rsid w:val="00A21B08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9284A"/>
    <w:rsid w:val="00BB469F"/>
    <w:rsid w:val="00C35B44"/>
    <w:rsid w:val="00C51C65"/>
    <w:rsid w:val="00C6070D"/>
    <w:rsid w:val="00C7563D"/>
    <w:rsid w:val="00C869E5"/>
    <w:rsid w:val="00CA5765"/>
    <w:rsid w:val="00CC6434"/>
    <w:rsid w:val="00D1078E"/>
    <w:rsid w:val="00D51DC2"/>
    <w:rsid w:val="00D61D11"/>
    <w:rsid w:val="00DC4E8D"/>
    <w:rsid w:val="00EB523B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191C-17D2-48D8-96CE-F03717D08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3</cp:revision>
  <cp:lastPrinted>2018-07-25T14:14:00Z</cp:lastPrinted>
  <dcterms:created xsi:type="dcterms:W3CDTF">2020-12-12T18:40:00Z</dcterms:created>
  <dcterms:modified xsi:type="dcterms:W3CDTF">2020-12-12T18:41:00Z</dcterms:modified>
</cp:coreProperties>
</file>